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1C" w:rsidRDefault="00B16034" w:rsidP="00B16034">
      <w:pPr>
        <w:spacing w:after="0"/>
        <w:jc w:val="center"/>
        <w:rPr>
          <w:rFonts w:ascii="Arial" w:hAnsi="Arial" w:cs="Arial"/>
          <w:b/>
          <w:color w:val="222A35" w:themeColor="text2" w:themeShade="80"/>
          <w:sz w:val="44"/>
          <w:szCs w:val="44"/>
        </w:rPr>
      </w:pPr>
      <w:r w:rsidRPr="00B16034">
        <w:rPr>
          <w:rFonts w:ascii="Arial" w:hAnsi="Arial" w:cs="Arial"/>
          <w:b/>
          <w:color w:val="222A35" w:themeColor="text2" w:themeShade="80"/>
          <w:sz w:val="44"/>
          <w:szCs w:val="44"/>
        </w:rPr>
        <w:t>I</w:t>
      </w:r>
      <w:r w:rsidR="00C3076F">
        <w:rPr>
          <w:rFonts w:ascii="Arial" w:hAnsi="Arial" w:cs="Arial"/>
          <w:b/>
          <w:color w:val="222A35" w:themeColor="text2" w:themeShade="80"/>
          <w:sz w:val="44"/>
          <w:szCs w:val="44"/>
        </w:rPr>
        <w:t>V</w:t>
      </w:r>
      <w:bookmarkStart w:id="0" w:name="_GoBack"/>
      <w:bookmarkEnd w:id="0"/>
      <w:r w:rsidRPr="00B16034">
        <w:rPr>
          <w:rFonts w:ascii="Arial" w:hAnsi="Arial" w:cs="Arial"/>
          <w:b/>
          <w:color w:val="222A35" w:themeColor="text2" w:themeShade="80"/>
          <w:sz w:val="44"/>
          <w:szCs w:val="44"/>
        </w:rPr>
        <w:t xml:space="preserve">  ELBLĄSKIE  CZWARTKI  LEKKOATLETYCZNE</w:t>
      </w:r>
    </w:p>
    <w:p w:rsidR="00B16034" w:rsidRDefault="00B16034" w:rsidP="00B16034">
      <w:pPr>
        <w:spacing w:after="0"/>
        <w:jc w:val="center"/>
        <w:rPr>
          <w:rFonts w:ascii="Arial" w:hAnsi="Arial" w:cs="Arial"/>
          <w:b/>
          <w:color w:val="222A35" w:themeColor="text2" w:themeShade="80"/>
          <w:sz w:val="44"/>
          <w:szCs w:val="44"/>
        </w:rPr>
      </w:pPr>
    </w:p>
    <w:p w:rsidR="00B16034" w:rsidRDefault="00B16034" w:rsidP="00B1603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44"/>
          <w:szCs w:val="44"/>
          <w:u w:val="single"/>
        </w:rPr>
        <w:t>PROGRAM   ZAWODÓW</w:t>
      </w:r>
      <w:r w:rsidR="000B79B7">
        <w:rPr>
          <w:rFonts w:ascii="Arial" w:hAnsi="Arial" w:cs="Arial"/>
          <w:color w:val="222A35" w:themeColor="text2" w:themeShade="80"/>
          <w:sz w:val="44"/>
          <w:szCs w:val="44"/>
          <w:u w:val="single"/>
        </w:rPr>
        <w:t xml:space="preserve">  </w:t>
      </w:r>
      <w:r w:rsidR="000B79B7" w:rsidRPr="00152942">
        <w:rPr>
          <w:rFonts w:ascii="Arial" w:hAnsi="Arial" w:cs="Arial"/>
          <w:sz w:val="44"/>
          <w:szCs w:val="44"/>
          <w:u w:val="single"/>
        </w:rPr>
        <w:t>HALOWYCH</w:t>
      </w:r>
    </w:p>
    <w:p w:rsidR="00823A43" w:rsidRPr="00823A43" w:rsidRDefault="00823A43" w:rsidP="00823A43">
      <w:pPr>
        <w:spacing w:after="0"/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          </w:t>
      </w:r>
      <w:r w:rsidR="00C3076F"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                   30.01.2020</w:t>
      </w: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r.</w:t>
      </w:r>
    </w:p>
    <w:p w:rsidR="00B16034" w:rsidRPr="00823A43" w:rsidRDefault="00823A43" w:rsidP="00823A43">
      <w:pPr>
        <w:spacing w:after="0"/>
        <w:rPr>
          <w:rFonts w:ascii="Arial" w:hAnsi="Arial" w:cs="Arial"/>
          <w:color w:val="222A35" w:themeColor="text2" w:themeShade="80"/>
          <w:sz w:val="28"/>
          <w:szCs w:val="28"/>
          <w:u w:val="single"/>
        </w:rPr>
      </w:pPr>
      <w:r>
        <w:rPr>
          <w:rFonts w:ascii="Arial" w:hAnsi="Arial" w:cs="Arial"/>
          <w:color w:val="222A35" w:themeColor="text2" w:themeShade="80"/>
          <w:sz w:val="28"/>
          <w:szCs w:val="28"/>
          <w:u w:val="single"/>
        </w:rPr>
        <w:t xml:space="preserve">                                                                      </w:t>
      </w:r>
    </w:p>
    <w:p w:rsidR="00823A43" w:rsidRDefault="00823A43" w:rsidP="00B16034">
      <w:pPr>
        <w:spacing w:after="0"/>
        <w:rPr>
          <w:rFonts w:ascii="Arial" w:hAnsi="Arial" w:cs="Arial"/>
          <w:i/>
          <w:color w:val="385623" w:themeColor="accent6" w:themeShade="80"/>
          <w:sz w:val="44"/>
          <w:szCs w:val="44"/>
        </w:rPr>
      </w:pPr>
    </w:p>
    <w:p w:rsidR="00B16034" w:rsidRPr="006A52B9" w:rsidRDefault="00B16034" w:rsidP="00B16034">
      <w:pPr>
        <w:spacing w:after="0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44"/>
          <w:szCs w:val="44"/>
        </w:rPr>
        <w:tab/>
      </w:r>
      <w:r w:rsidR="00377FD9" w:rsidRPr="006A52B9">
        <w:rPr>
          <w:rFonts w:ascii="Arial" w:hAnsi="Arial" w:cs="Arial"/>
          <w:i/>
          <w:color w:val="0070C0"/>
          <w:sz w:val="36"/>
          <w:szCs w:val="36"/>
        </w:rPr>
        <w:t xml:space="preserve">10 </w:t>
      </w:r>
      <w:r w:rsidR="00377FD9" w:rsidRPr="006A52B9">
        <w:rPr>
          <w:rFonts w:ascii="Arial" w:hAnsi="Arial" w:cs="Arial"/>
          <w:i/>
          <w:color w:val="0070C0"/>
          <w:sz w:val="36"/>
          <w:szCs w:val="36"/>
          <w:vertAlign w:val="superscript"/>
        </w:rPr>
        <w:t>0</w:t>
      </w:r>
      <w:r w:rsidR="005F532C" w:rsidRPr="006A52B9">
        <w:rPr>
          <w:rFonts w:ascii="Arial" w:hAnsi="Arial" w:cs="Arial"/>
          <w:i/>
          <w:color w:val="0070C0"/>
          <w:sz w:val="36"/>
          <w:szCs w:val="36"/>
          <w:vertAlign w:val="superscript"/>
        </w:rPr>
        <w:t>0</w:t>
      </w:r>
      <w:r w:rsidR="005F532C" w:rsidRPr="006A52B9">
        <w:rPr>
          <w:rFonts w:ascii="Arial" w:hAnsi="Arial" w:cs="Arial"/>
          <w:i/>
          <w:color w:val="0070C0"/>
          <w:sz w:val="36"/>
          <w:szCs w:val="36"/>
          <w:vertAlign w:val="superscript"/>
        </w:rPr>
        <w:tab/>
      </w:r>
      <w:r w:rsidR="005F532C" w:rsidRPr="006A52B9">
        <w:rPr>
          <w:rFonts w:ascii="Arial" w:hAnsi="Arial" w:cs="Arial"/>
          <w:b/>
          <w:i/>
          <w:color w:val="385623" w:themeColor="accent6" w:themeShade="80"/>
          <w:sz w:val="36"/>
          <w:szCs w:val="36"/>
          <w:vertAlign w:val="superscript"/>
        </w:rPr>
        <w:t>-</w:t>
      </w:r>
      <w:r w:rsidR="005F532C" w:rsidRPr="006A52B9">
        <w:rPr>
          <w:rFonts w:ascii="Arial" w:hAnsi="Arial" w:cs="Arial"/>
          <w:b/>
          <w:i/>
          <w:color w:val="0070C0"/>
          <w:sz w:val="36"/>
          <w:szCs w:val="36"/>
          <w:vertAlign w:val="superscript"/>
        </w:rPr>
        <w:t xml:space="preserve"> </w:t>
      </w:r>
      <w:r w:rsidRPr="006A52B9">
        <w:rPr>
          <w:rFonts w:ascii="Arial" w:hAnsi="Arial" w:cs="Arial"/>
          <w:i/>
          <w:color w:val="0070C0"/>
          <w:sz w:val="28"/>
          <w:szCs w:val="28"/>
        </w:rPr>
        <w:t>ROZPOCZĘCIE  ZAWODÓW</w:t>
      </w:r>
    </w:p>
    <w:p w:rsidR="00B16034" w:rsidRDefault="00B16034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B16034" w:rsidRDefault="00B16034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377FD9">
        <w:rPr>
          <w:rFonts w:ascii="Arial" w:hAnsi="Arial" w:cs="Arial"/>
          <w:i/>
          <w:color w:val="385623" w:themeColor="accent6" w:themeShade="80"/>
          <w:sz w:val="36"/>
          <w:szCs w:val="36"/>
        </w:rPr>
        <w:t>10</w:t>
      </w: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 xml:space="preserve"> </w:t>
      </w:r>
      <w:r w:rsidR="00377FD9">
        <w:rPr>
          <w:rFonts w:ascii="Arial" w:hAnsi="Arial" w:cs="Arial"/>
          <w:i/>
          <w:color w:val="385623" w:themeColor="accent6" w:themeShade="80"/>
          <w:sz w:val="36"/>
          <w:szCs w:val="36"/>
          <w:vertAlign w:val="superscript"/>
        </w:rPr>
        <w:t>1</w:t>
      </w:r>
      <w:r>
        <w:rPr>
          <w:rFonts w:ascii="Arial" w:hAnsi="Arial" w:cs="Arial"/>
          <w:i/>
          <w:color w:val="385623" w:themeColor="accent6" w:themeShade="80"/>
          <w:sz w:val="36"/>
          <w:szCs w:val="36"/>
          <w:vertAlign w:val="superscript"/>
        </w:rPr>
        <w:t>0</w:t>
      </w:r>
      <w:r w:rsidR="005F532C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28"/>
          <w:szCs w:val="28"/>
        </w:rPr>
        <w:t>-</w:t>
      </w: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 xml:space="preserve"> </w:t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>skok w dal</w:t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>dziewczęta</w:t>
      </w:r>
    </w:p>
    <w:p w:rsidR="00B16034" w:rsidRPr="006A52B9" w:rsidRDefault="00B16034" w:rsidP="00B16034">
      <w:pPr>
        <w:spacing w:after="0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 xml:space="preserve">   skok wzwyż</w:t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  <w:t>chłopcy</w:t>
      </w:r>
    </w:p>
    <w:p w:rsidR="00B16034" w:rsidRDefault="00377FD9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 xml:space="preserve">  </w:t>
      </w:r>
    </w:p>
    <w:p w:rsidR="00B16034" w:rsidRDefault="00377FD9" w:rsidP="00377FD9">
      <w:pPr>
        <w:spacing w:after="0"/>
        <w:ind w:firstLine="708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494FAF" w:rsidRPr="00B00778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 xml:space="preserve">- </w:t>
      </w:r>
      <w:r w:rsidRPr="006A52B9">
        <w:rPr>
          <w:rFonts w:ascii="Arial" w:hAnsi="Arial" w:cs="Arial"/>
          <w:i/>
          <w:color w:val="C00000"/>
          <w:sz w:val="28"/>
          <w:szCs w:val="28"/>
        </w:rPr>
        <w:t xml:space="preserve">skok w dal </w:t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  <w:t>chłopcy</w:t>
      </w:r>
    </w:p>
    <w:p w:rsidR="00377FD9" w:rsidRPr="00B52AC4" w:rsidRDefault="00377FD9" w:rsidP="00377FD9">
      <w:pPr>
        <w:spacing w:after="0"/>
        <w:ind w:firstLine="708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 xml:space="preserve">  skok wzwyż</w:t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dziewczęta</w:t>
      </w:r>
    </w:p>
    <w:p w:rsidR="00494FAF" w:rsidRDefault="00494FAF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494FAF" w:rsidRPr="006A52B9" w:rsidRDefault="00494FAF" w:rsidP="00B16034">
      <w:pPr>
        <w:spacing w:after="0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377FD9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28"/>
          <w:szCs w:val="28"/>
        </w:rPr>
        <w:t>-</w:t>
      </w: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 xml:space="preserve"> </w:t>
      </w:r>
      <w:r w:rsidR="00377FD9" w:rsidRPr="006A52B9">
        <w:rPr>
          <w:rFonts w:ascii="Arial" w:hAnsi="Arial" w:cs="Arial"/>
          <w:i/>
          <w:color w:val="C00000"/>
          <w:sz w:val="28"/>
          <w:szCs w:val="28"/>
        </w:rPr>
        <w:t>30</w:t>
      </w:r>
      <w:r w:rsidRPr="006A52B9">
        <w:rPr>
          <w:rFonts w:ascii="Arial" w:hAnsi="Arial" w:cs="Arial"/>
          <w:i/>
          <w:color w:val="C00000"/>
          <w:sz w:val="28"/>
          <w:szCs w:val="28"/>
        </w:rPr>
        <w:t xml:space="preserve"> m</w:t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  <w:t>chłopcy</w:t>
      </w:r>
      <w:r w:rsidR="00377FD9"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="00377FD9" w:rsidRPr="006A52B9">
        <w:rPr>
          <w:rFonts w:ascii="Arial" w:hAnsi="Arial" w:cs="Arial"/>
          <w:i/>
          <w:color w:val="C00000"/>
          <w:sz w:val="28"/>
          <w:szCs w:val="28"/>
        </w:rPr>
        <w:tab/>
        <w:t>I bieg</w:t>
      </w:r>
    </w:p>
    <w:p w:rsidR="00377FD9" w:rsidRDefault="00377FD9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- 30 m</w:t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dziewczęta</w:t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I bieg</w:t>
      </w:r>
    </w:p>
    <w:p w:rsidR="00494FAF" w:rsidRDefault="00494FAF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494FAF" w:rsidRDefault="00377FD9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28"/>
          <w:szCs w:val="28"/>
        </w:rPr>
        <w:t>-</w:t>
      </w:r>
      <w:r w:rsidR="00494FAF">
        <w:rPr>
          <w:rFonts w:ascii="Arial" w:hAnsi="Arial" w:cs="Arial"/>
          <w:i/>
          <w:color w:val="385623" w:themeColor="accent6" w:themeShade="80"/>
          <w:sz w:val="36"/>
          <w:szCs w:val="36"/>
        </w:rPr>
        <w:t xml:space="preserve"> </w:t>
      </w:r>
      <w:r w:rsidRPr="006A52B9">
        <w:rPr>
          <w:rFonts w:ascii="Arial" w:hAnsi="Arial" w:cs="Arial"/>
          <w:i/>
          <w:color w:val="C00000"/>
          <w:sz w:val="28"/>
          <w:szCs w:val="28"/>
        </w:rPr>
        <w:t>3</w:t>
      </w:r>
      <w:r w:rsidR="00494FAF" w:rsidRPr="006A52B9">
        <w:rPr>
          <w:rFonts w:ascii="Arial" w:hAnsi="Arial" w:cs="Arial"/>
          <w:i/>
          <w:color w:val="C00000"/>
          <w:sz w:val="28"/>
          <w:szCs w:val="28"/>
        </w:rPr>
        <w:t>0 m</w:t>
      </w:r>
      <w:r w:rsidR="00494FAF"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="00494FAF"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="00494FAF" w:rsidRPr="006A52B9">
        <w:rPr>
          <w:rFonts w:ascii="Arial" w:hAnsi="Arial" w:cs="Arial"/>
          <w:i/>
          <w:color w:val="C00000"/>
          <w:sz w:val="28"/>
          <w:szCs w:val="28"/>
        </w:rPr>
        <w:tab/>
        <w:t>chłopcy</w:t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  <w:t>II bieg</w:t>
      </w:r>
    </w:p>
    <w:p w:rsidR="00494FAF" w:rsidRDefault="005F532C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 xml:space="preserve">- </w:t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>30 m</w:t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494FAF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494FAF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dziewczęta</w:t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377FD9"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II bieg</w:t>
      </w:r>
    </w:p>
    <w:p w:rsidR="00494FAF" w:rsidRDefault="00494FAF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494FAF" w:rsidRDefault="00377FD9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28"/>
          <w:szCs w:val="28"/>
        </w:rPr>
        <w:t>-</w:t>
      </w:r>
      <w:r w:rsidR="00494FAF">
        <w:rPr>
          <w:rFonts w:ascii="Arial" w:hAnsi="Arial" w:cs="Arial"/>
          <w:i/>
          <w:color w:val="385623" w:themeColor="accent6" w:themeShade="80"/>
          <w:sz w:val="36"/>
          <w:szCs w:val="36"/>
        </w:rPr>
        <w:t xml:space="preserve"> </w:t>
      </w:r>
      <w:r w:rsidRPr="006A52B9">
        <w:rPr>
          <w:rFonts w:ascii="Arial" w:hAnsi="Arial" w:cs="Arial"/>
          <w:i/>
          <w:color w:val="C00000"/>
          <w:sz w:val="28"/>
          <w:szCs w:val="28"/>
        </w:rPr>
        <w:t>300 m</w:t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  <w:t>chłopcy</w:t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</w:r>
      <w:r w:rsidRPr="006A52B9">
        <w:rPr>
          <w:rFonts w:ascii="Arial" w:hAnsi="Arial" w:cs="Arial"/>
          <w:i/>
          <w:color w:val="C00000"/>
          <w:sz w:val="28"/>
          <w:szCs w:val="28"/>
        </w:rPr>
        <w:tab/>
        <w:t>(4 okrążenia)</w:t>
      </w:r>
    </w:p>
    <w:p w:rsidR="00377FD9" w:rsidRDefault="00377FD9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- 300 m</w:t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dziewczęta</w:t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  <w:t>(4 okrążenia)</w:t>
      </w:r>
    </w:p>
    <w:p w:rsidR="00494FAF" w:rsidRDefault="00494FAF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494FAF" w:rsidRDefault="00494FAF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i/>
          <w:color w:val="385623" w:themeColor="accent6" w:themeShade="80"/>
          <w:sz w:val="28"/>
          <w:szCs w:val="28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36"/>
          <w:szCs w:val="36"/>
        </w:rPr>
        <w:tab/>
      </w:r>
      <w:r w:rsidR="005F532C">
        <w:rPr>
          <w:rFonts w:ascii="Arial" w:hAnsi="Arial" w:cs="Arial"/>
          <w:i/>
          <w:color w:val="385623" w:themeColor="accent6" w:themeShade="80"/>
          <w:sz w:val="28"/>
          <w:szCs w:val="28"/>
        </w:rPr>
        <w:t>-</w:t>
      </w:r>
      <w:r w:rsidR="00377FD9">
        <w:rPr>
          <w:rFonts w:ascii="Arial" w:hAnsi="Arial" w:cs="Arial"/>
          <w:i/>
          <w:color w:val="385623" w:themeColor="accent6" w:themeShade="80"/>
          <w:sz w:val="36"/>
          <w:szCs w:val="36"/>
        </w:rPr>
        <w:t xml:space="preserve"> </w:t>
      </w:r>
      <w:r w:rsidR="005F532C" w:rsidRPr="006A52B9">
        <w:rPr>
          <w:rFonts w:ascii="Arial" w:hAnsi="Arial" w:cs="Arial"/>
          <w:i/>
          <w:color w:val="0070C0"/>
          <w:sz w:val="28"/>
          <w:szCs w:val="28"/>
        </w:rPr>
        <w:t>ZAKOŃCZENIE  ZAWODÓW</w:t>
      </w:r>
      <w:r w:rsidR="00377FD9" w:rsidRPr="006A52B9">
        <w:rPr>
          <w:rFonts w:ascii="Arial" w:hAnsi="Arial" w:cs="Arial"/>
          <w:i/>
          <w:color w:val="0070C0"/>
          <w:sz w:val="36"/>
          <w:szCs w:val="36"/>
        </w:rPr>
        <w:t xml:space="preserve">  </w:t>
      </w:r>
    </w:p>
    <w:p w:rsidR="00B52AC4" w:rsidRDefault="00B52AC4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B52AC4" w:rsidRDefault="00B52AC4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:rsidR="00B52AC4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Szatnie prosimy traktować jako przebieralnie. </w:t>
      </w:r>
    </w:p>
    <w:p w:rsidR="00B52AC4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</w:p>
    <w:p w:rsidR="00B52AC4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Przed udziałem w danej konkurencji zawodnicy powinni dostarczyć do komisji sędziowskiej wypełnione KARTY STARTOWE.</w:t>
      </w:r>
    </w:p>
    <w:p w:rsidR="00B52AC4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</w:p>
    <w:p w:rsidR="00B52AC4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Można startować maksymalnie w dwóch wybranych konkurencjach (w jednej</w:t>
      </w:r>
      <w:r w:rsidR="005F532C">
        <w:rPr>
          <w:rFonts w:ascii="Arial" w:hAnsi="Arial" w:cs="Arial"/>
          <w:i/>
          <w:sz w:val="28"/>
          <w:szCs w:val="28"/>
        </w:rPr>
        <w:t xml:space="preserve"> biegowej i w jednej skocznościowej</w:t>
      </w:r>
      <w:r>
        <w:rPr>
          <w:rFonts w:ascii="Arial" w:hAnsi="Arial" w:cs="Arial"/>
          <w:i/>
          <w:sz w:val="28"/>
          <w:szCs w:val="28"/>
        </w:rPr>
        <w:t>).</w:t>
      </w:r>
    </w:p>
    <w:p w:rsidR="005F532C" w:rsidRDefault="005F532C" w:rsidP="00B16034">
      <w:pPr>
        <w:spacing w:after="0"/>
        <w:rPr>
          <w:rFonts w:ascii="Arial" w:hAnsi="Arial" w:cs="Arial"/>
          <w:i/>
          <w:sz w:val="28"/>
          <w:szCs w:val="28"/>
        </w:rPr>
      </w:pPr>
    </w:p>
    <w:p w:rsidR="005F532C" w:rsidRDefault="005F532C" w:rsidP="00B16034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Dekoracje medalistów będą przeprowadzane tuż po zakończeniu konkurencji.</w:t>
      </w:r>
    </w:p>
    <w:p w:rsidR="00B52AC4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</w:p>
    <w:p w:rsidR="0096537F" w:rsidRDefault="00B52AC4" w:rsidP="00B16034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Wyniki będą publikowane na stronie MOS w Elblągu (</w:t>
      </w:r>
      <w:hyperlink r:id="rId4" w:history="1">
        <w:r w:rsidR="0096537F" w:rsidRPr="00983E9E">
          <w:rPr>
            <w:rStyle w:val="Hipercze"/>
            <w:rFonts w:ascii="Arial" w:hAnsi="Arial" w:cs="Arial"/>
            <w:i/>
            <w:sz w:val="28"/>
            <w:szCs w:val="28"/>
          </w:rPr>
          <w:t>www.mostruso.pl</w:t>
        </w:r>
      </w:hyperlink>
      <w:r>
        <w:rPr>
          <w:rFonts w:ascii="Arial" w:hAnsi="Arial" w:cs="Arial"/>
          <w:i/>
          <w:sz w:val="28"/>
          <w:szCs w:val="28"/>
        </w:rPr>
        <w:t>).</w:t>
      </w:r>
    </w:p>
    <w:p w:rsidR="0096537F" w:rsidRDefault="0096537F" w:rsidP="00B16034">
      <w:pPr>
        <w:spacing w:after="0"/>
        <w:rPr>
          <w:rFonts w:ascii="Arial" w:hAnsi="Arial" w:cs="Arial"/>
          <w:i/>
          <w:sz w:val="28"/>
          <w:szCs w:val="28"/>
        </w:rPr>
      </w:pPr>
    </w:p>
    <w:p w:rsidR="0096537F" w:rsidRDefault="0096537F" w:rsidP="00B16034">
      <w:pPr>
        <w:spacing w:after="0"/>
        <w:rPr>
          <w:rFonts w:ascii="Arial" w:hAnsi="Arial" w:cs="Arial"/>
          <w:i/>
          <w:sz w:val="28"/>
          <w:szCs w:val="28"/>
        </w:rPr>
      </w:pPr>
    </w:p>
    <w:p w:rsidR="00B52AC4" w:rsidRPr="00B52AC4" w:rsidRDefault="0096537F" w:rsidP="00B16034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 xml:space="preserve">          ORGANIZATORZY</w:t>
      </w:r>
      <w:r w:rsidR="00B52AC4">
        <w:rPr>
          <w:rFonts w:ascii="Arial" w:hAnsi="Arial" w:cs="Arial"/>
          <w:i/>
          <w:sz w:val="28"/>
          <w:szCs w:val="28"/>
        </w:rPr>
        <w:t xml:space="preserve"> </w:t>
      </w:r>
    </w:p>
    <w:p w:rsidR="00B52AC4" w:rsidRPr="00494FAF" w:rsidRDefault="00B52AC4" w:rsidP="00B16034">
      <w:pPr>
        <w:spacing w:after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sectPr w:rsidR="00B52AC4" w:rsidRPr="00494FAF" w:rsidSect="00B16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4"/>
    <w:rsid w:val="000B79B7"/>
    <w:rsid w:val="00152942"/>
    <w:rsid w:val="0036376C"/>
    <w:rsid w:val="00377FD9"/>
    <w:rsid w:val="00494FAF"/>
    <w:rsid w:val="004F51C7"/>
    <w:rsid w:val="005F532C"/>
    <w:rsid w:val="006A52B9"/>
    <w:rsid w:val="0070591C"/>
    <w:rsid w:val="00823A43"/>
    <w:rsid w:val="0096537F"/>
    <w:rsid w:val="009C002B"/>
    <w:rsid w:val="00AC5811"/>
    <w:rsid w:val="00B00778"/>
    <w:rsid w:val="00B16034"/>
    <w:rsid w:val="00B52AC4"/>
    <w:rsid w:val="00C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F7A1-3EB5-4E26-9D85-7BA5E840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3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tru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11</cp:revision>
  <cp:lastPrinted>2018-01-04T20:09:00Z</cp:lastPrinted>
  <dcterms:created xsi:type="dcterms:W3CDTF">2017-02-01T17:40:00Z</dcterms:created>
  <dcterms:modified xsi:type="dcterms:W3CDTF">2020-01-15T19:21:00Z</dcterms:modified>
</cp:coreProperties>
</file>